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82" w:rsidRPr="00514315" w:rsidRDefault="00514315" w:rsidP="00514315">
      <w:r>
        <w:rPr>
          <w:rFonts w:ascii="ＭＳ 明朝" w:hAnsi="ＭＳ 明朝"/>
          <w:sz w:val="30"/>
          <w:szCs w:val="30"/>
        </w:rPr>
        <w:t>こんにちは。ローング・ウインと申します。　海外発送サービスについてお話します。</w:t>
      </w:r>
      <w:r>
        <w:br/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クラスの皆さん、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よもや</w:t>
      </w:r>
      <w:r>
        <w:rPr>
          <w:rFonts w:ascii="ＭＳ 明朝" w:hAnsi="ＭＳ 明朝"/>
          <w:sz w:val="30"/>
          <w:szCs w:val="30"/>
        </w:rPr>
        <w:t xml:space="preserve"> </w:t>
      </w:r>
      <w:r>
        <w:rPr>
          <w:rFonts w:ascii="ＭＳ 明朝" w:hAnsi="ＭＳ 明朝"/>
          <w:sz w:val="30"/>
          <w:szCs w:val="30"/>
        </w:rPr>
        <w:t>日本の製品をネットで注文したことがありますね。全国再販業者や日本のオンライン・ショップを使えます。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でも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だが</w:t>
      </w:r>
      <w:r>
        <w:rPr>
          <w:rFonts w:ascii="ＭＳ 明朝" w:hAnsi="ＭＳ 明朝"/>
          <w:sz w:val="30"/>
          <w:szCs w:val="30"/>
        </w:rPr>
        <w:t>、もしあなたの欲しいアイテムはオークション</w:t>
      </w:r>
      <w:r>
        <w:rPr>
          <w:rFonts w:ascii="ＭＳ 明朝" w:hAnsi="ＭＳ 明朝"/>
          <w:sz w:val="30"/>
          <w:szCs w:val="30"/>
        </w:rPr>
        <w:t xml:space="preserve"> </w:t>
      </w:r>
      <w:r>
        <w:rPr>
          <w:rFonts w:ascii="ＭＳ 明朝" w:hAnsi="ＭＳ 明朝"/>
          <w:sz w:val="30"/>
          <w:szCs w:val="30"/>
        </w:rPr>
        <w:t>で</w:t>
      </w:r>
      <w:r w:rsidRPr="00E86038">
        <w:rPr>
          <w:rFonts w:ascii="ＭＳ 明朝" w:hAnsi="ＭＳ 明朝"/>
          <w:sz w:val="30"/>
          <w:szCs w:val="30"/>
          <w:highlight w:val="yellow"/>
        </w:rPr>
        <w:t>売っているか</w:t>
      </w:r>
      <w:r w:rsidR="00E86038">
        <w:rPr>
          <w:rFonts w:ascii="ＭＳ 明朝" w:hAnsi="ＭＳ 明朝" w:hint="eastAsia"/>
          <w:sz w:val="30"/>
          <w:szCs w:val="30"/>
          <w:highlight w:val="yellow"/>
        </w:rPr>
        <w:t>？（売られていないか）</w:t>
      </w:r>
      <w:r>
        <w:rPr>
          <w:rFonts w:ascii="ＭＳ 明朝" w:hAnsi="ＭＳ 明朝"/>
          <w:sz w:val="30"/>
          <w:szCs w:val="30"/>
        </w:rPr>
        <w:t>、その店は国際的に送らないなら、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この状況で</w:t>
      </w:r>
      <w:r>
        <w:rPr>
          <w:rFonts w:ascii="ＭＳ 明朝" w:hAnsi="ＭＳ 明朝"/>
          <w:sz w:val="30"/>
          <w:szCs w:val="30"/>
        </w:rPr>
        <w:t>何ができますか。海外発送サービスというオプションは利用可能です。</w:t>
      </w:r>
      <w:r>
        <w:br/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説明します。海外発送サービスは、日本の海外発送を取り扱っていないショッピングサイトやオークションサイトで購入されたものを、海外へ発送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する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させていただく</w:t>
      </w:r>
      <w:r>
        <w:rPr>
          <w:rFonts w:ascii="ＭＳ 明朝" w:hAnsi="ＭＳ 明朝"/>
          <w:sz w:val="30"/>
          <w:szCs w:val="30"/>
        </w:rPr>
        <w:t>サービスです。</w:t>
      </w:r>
      <w:r>
        <w:br/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最初に、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欲しい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望む</w:t>
      </w:r>
      <w:r>
        <w:rPr>
          <w:rFonts w:ascii="ＭＳ 明朝" w:hAnsi="ＭＳ 明朝"/>
          <w:sz w:val="30"/>
          <w:szCs w:val="30"/>
        </w:rPr>
        <w:t>製品を選びます。製品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の</w:t>
      </w:r>
      <w:r>
        <w:rPr>
          <w:rFonts w:ascii="ＭＳ 明朝" w:hAnsi="ＭＳ 明朝"/>
          <w:sz w:val="30"/>
          <w:szCs w:val="30"/>
        </w:rPr>
        <w:t>ページおよび価格を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入力します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与えます</w:t>
      </w:r>
      <w:r>
        <w:rPr>
          <w:rFonts w:ascii="ＭＳ 明朝" w:hAnsi="ＭＳ 明朝"/>
          <w:sz w:val="30"/>
          <w:szCs w:val="30"/>
        </w:rPr>
        <w:t>。オークションには価格の代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変</w:t>
      </w:r>
      <w:r>
        <w:rPr>
          <w:rFonts w:ascii="ＭＳ 明朝" w:hAnsi="ＭＳ 明朝"/>
          <w:sz w:val="30"/>
          <w:szCs w:val="30"/>
        </w:rPr>
        <w:t>わりに最大の</w:t>
      </w:r>
      <w:r w:rsidR="00E86038">
        <w:rPr>
          <w:rFonts w:ascii="ＭＳ 明朝" w:hAnsi="ＭＳ 明朝"/>
          <w:color w:val="FF0000"/>
          <w:sz w:val="30"/>
          <w:szCs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E86038" w:rsidRPr="00E86038">
              <w:rPr>
                <w:rFonts w:ascii="MS Mincho" w:eastAsia="MS Mincho" w:hAnsi="MS Mincho"/>
                <w:color w:val="FF0000"/>
                <w:sz w:val="15"/>
                <w:szCs w:val="30"/>
              </w:rPr>
              <w:t>にゅうさつ</w:t>
            </w:r>
          </w:rt>
          <w:rubyBase>
            <w:r w:rsidR="00E86038">
              <w:rPr>
                <w:rFonts w:ascii="ＭＳ 明朝" w:hAnsi="ＭＳ 明朝"/>
                <w:color w:val="FF0000"/>
                <w:sz w:val="30"/>
                <w:szCs w:val="30"/>
              </w:rPr>
              <w:t>入札</w:t>
            </w:r>
          </w:rubyBase>
        </w:ruby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応札</w:t>
      </w:r>
      <w:r>
        <w:rPr>
          <w:rFonts w:ascii="ＭＳ 明朝" w:hAnsi="ＭＳ 明朝"/>
          <w:sz w:val="30"/>
          <w:szCs w:val="30"/>
        </w:rPr>
        <w:t>をします。</w:t>
      </w:r>
      <w:r>
        <w:br/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今年の夏休み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に</w:t>
      </w:r>
      <w:r>
        <w:rPr>
          <w:rFonts w:ascii="ＭＳ 明朝" w:hAnsi="ＭＳ 明朝"/>
          <w:sz w:val="30"/>
          <w:szCs w:val="30"/>
        </w:rPr>
        <w:t>私は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と</w:t>
      </w:r>
      <w:r>
        <w:rPr>
          <w:rFonts w:ascii="ＭＳ 明朝" w:hAnsi="ＭＳ 明朝"/>
          <w:sz w:val="30"/>
          <w:szCs w:val="30"/>
        </w:rPr>
        <w:t>ある物が欲しくなってきました。しかし、欲し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い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く</w:t>
      </w:r>
      <w:r>
        <w:rPr>
          <w:rFonts w:ascii="ＭＳ 明朝" w:hAnsi="ＭＳ 明朝"/>
          <w:sz w:val="30"/>
          <w:szCs w:val="30"/>
        </w:rPr>
        <w:t>物のサイトは国際的に送れません。さらに日本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しか</w:t>
      </w:r>
      <w:r>
        <w:rPr>
          <w:rFonts w:ascii="ＭＳ 明朝" w:hAnsi="ＭＳ 明朝"/>
          <w:sz w:val="30"/>
          <w:szCs w:val="30"/>
        </w:rPr>
        <w:t>のクレジットカードを使わなくちゃいけません。この状況で、他のオンラインショップを探しに行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きましたが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くけど</w:t>
      </w:r>
      <w:r>
        <w:rPr>
          <w:rFonts w:ascii="ＭＳ 明朝" w:hAnsi="ＭＳ 明朝"/>
          <w:sz w:val="30"/>
          <w:szCs w:val="30"/>
        </w:rPr>
        <w:t>、ただ一つのオプションでした。</w:t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「</w:t>
      </w:r>
      <w:r>
        <w:rPr>
          <w:sz w:val="30"/>
          <w:szCs w:val="30"/>
        </w:rPr>
        <w:t>BAGGAGE FORWARD</w:t>
      </w:r>
      <w:r>
        <w:rPr>
          <w:rFonts w:ascii="ＭＳ 明朝" w:hAnsi="ＭＳ 明朝"/>
          <w:sz w:val="30"/>
          <w:szCs w:val="30"/>
        </w:rPr>
        <w:t>」という海外発送サービスを選んでみました。前に使った人はそれを推薦されました。申し込みを行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ってから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う後</w:t>
      </w:r>
      <w:r>
        <w:rPr>
          <w:rFonts w:ascii="ＭＳ 明朝" w:hAnsi="ＭＳ 明朝"/>
          <w:sz w:val="30"/>
          <w:szCs w:val="30"/>
        </w:rPr>
        <w:t>、商品代金合計と決済手数料を「ペイパル」によって支払いしました。手数料について、</w:t>
      </w:r>
      <w:r>
        <w:rPr>
          <w:sz w:val="30"/>
          <w:szCs w:val="30"/>
        </w:rPr>
        <w:t>0.3</w:t>
      </w:r>
      <w:r>
        <w:rPr>
          <w:rFonts w:ascii="ＭＳ 明朝" w:hAnsi="ＭＳ 明朝"/>
          <w:sz w:val="30"/>
          <w:szCs w:val="30"/>
        </w:rPr>
        <w:t>キロ以下重量の注文は</w:t>
      </w:r>
      <w:r>
        <w:rPr>
          <w:sz w:val="30"/>
          <w:szCs w:val="30"/>
        </w:rPr>
        <w:t>380</w:t>
      </w:r>
      <w:r>
        <w:rPr>
          <w:rFonts w:ascii="ＭＳ 明朝" w:hAnsi="ＭＳ 明朝"/>
          <w:sz w:val="30"/>
          <w:szCs w:val="30"/>
        </w:rPr>
        <w:t>円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だ</w:t>
      </w:r>
      <w:r>
        <w:rPr>
          <w:rFonts w:ascii="ＭＳ 明朝" w:hAnsi="ＭＳ 明朝"/>
          <w:sz w:val="30"/>
          <w:szCs w:val="30"/>
        </w:rPr>
        <w:t>けれど、</w:t>
      </w:r>
      <w:r>
        <w:rPr>
          <w:sz w:val="30"/>
          <w:szCs w:val="30"/>
        </w:rPr>
        <w:t>1.0</w:t>
      </w:r>
      <w:r>
        <w:rPr>
          <w:rFonts w:ascii="ＭＳ 明朝" w:hAnsi="ＭＳ 明朝"/>
          <w:sz w:val="30"/>
          <w:szCs w:val="30"/>
        </w:rPr>
        <w:t>キロ</w:t>
      </w:r>
      <w:r>
        <w:rPr>
          <w:rFonts w:ascii="ＭＳ 明朝" w:hAnsi="ＭＳ 明朝"/>
          <w:sz w:val="30"/>
          <w:szCs w:val="30"/>
        </w:rPr>
        <w:lastRenderedPageBreak/>
        <w:t>以上のアイテムは</w:t>
      </w:r>
      <w:r w:rsidRPr="00E86038">
        <w:rPr>
          <w:rFonts w:ascii="ＭＳ 明朝" w:hAnsi="ＭＳ 明朝"/>
          <w:sz w:val="30"/>
          <w:szCs w:val="30"/>
          <w:highlight w:val="yellow"/>
        </w:rPr>
        <w:t>割りと無茶</w:t>
      </w:r>
      <w:r w:rsidR="00E86038">
        <w:rPr>
          <w:rFonts w:ascii="ＭＳ 明朝" w:hAnsi="ＭＳ 明朝" w:hint="eastAsia"/>
          <w:sz w:val="30"/>
          <w:szCs w:val="30"/>
          <w:highlight w:val="yellow"/>
        </w:rPr>
        <w:t>（？）</w:t>
      </w:r>
      <w:r>
        <w:rPr>
          <w:rFonts w:ascii="ＭＳ 明朝" w:hAnsi="ＭＳ 明朝"/>
          <w:sz w:val="30"/>
          <w:szCs w:val="30"/>
        </w:rPr>
        <w:t>です。この支払いはただの入金です。荷物到着のお知らせを受け取りますと、海外送料や国内送料や、ありあまるほどの他のチャージがあります。ほとんどの場合、オリジナルオーダーと同じくらい払います。その後で終わります。</w:t>
      </w:r>
      <w:r>
        <w:br/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夏休みの終わりに</w:t>
      </w:r>
      <w:r>
        <w:rPr>
          <w:sz w:val="30"/>
          <w:szCs w:val="30"/>
        </w:rPr>
        <w:t>3</w:t>
      </w:r>
      <w:r>
        <w:rPr>
          <w:rFonts w:ascii="ＭＳ 明朝" w:hAnsi="ＭＳ 明朝"/>
          <w:sz w:val="30"/>
          <w:szCs w:val="30"/>
        </w:rPr>
        <w:t>回このサービスを使いました。合計で</w:t>
      </w:r>
      <w:r w:rsidRPr="00E86038">
        <w:rPr>
          <w:rFonts w:ascii="ＭＳ 明朝" w:hAnsi="ＭＳ 明朝"/>
          <w:strike/>
          <w:sz w:val="30"/>
          <w:szCs w:val="30"/>
          <w:highlight w:val="yellow"/>
        </w:rPr>
        <w:t>は</w:t>
      </w:r>
      <w:r>
        <w:rPr>
          <w:rFonts w:ascii="ＭＳ 明朝" w:hAnsi="ＭＳ 明朝"/>
          <w:sz w:val="30"/>
          <w:szCs w:val="30"/>
        </w:rPr>
        <w:t>二万七千円くらい費やしました。苦肉の策として推奨します。他の手立てが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なれけば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あれば</w:t>
      </w:r>
      <w:r>
        <w:rPr>
          <w:rFonts w:ascii="ＭＳ 明朝" w:hAnsi="ＭＳ 明朝"/>
          <w:sz w:val="30"/>
          <w:szCs w:val="30"/>
        </w:rPr>
        <w:t>、ぜひ使って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みて</w:t>
      </w:r>
      <w:r>
        <w:rPr>
          <w:rFonts w:ascii="ＭＳ 明朝" w:hAnsi="ＭＳ 明朝"/>
          <w:sz w:val="30"/>
          <w:szCs w:val="30"/>
        </w:rPr>
        <w:t>ください。</w:t>
      </w:r>
      <w:r>
        <w:br/>
      </w:r>
      <w:r>
        <w:br/>
      </w:r>
      <w:r>
        <w:rPr>
          <w:rFonts w:ascii="ＭＳ 明朝" w:hAnsi="ＭＳ 明朝"/>
          <w:sz w:val="30"/>
          <w:szCs w:val="30"/>
        </w:rPr>
        <w:t>それでは、このスピーチを終わ</w:t>
      </w:r>
      <w:r w:rsidR="00E86038" w:rsidRPr="00E86038">
        <w:rPr>
          <w:rFonts w:ascii="ＭＳ 明朝" w:hAnsi="ＭＳ 明朝" w:hint="eastAsia"/>
          <w:color w:val="FF0000"/>
          <w:sz w:val="30"/>
          <w:szCs w:val="30"/>
        </w:rPr>
        <w:t>ら</w:t>
      </w:r>
      <w:r w:rsidRPr="00E86038">
        <w:rPr>
          <w:rFonts w:ascii="ＭＳ 明朝" w:hAnsi="ＭＳ 明朝"/>
          <w:strike/>
          <w:color w:val="FF0000"/>
          <w:sz w:val="30"/>
          <w:szCs w:val="30"/>
        </w:rPr>
        <w:t>れ</w:t>
      </w:r>
      <w:r>
        <w:rPr>
          <w:rFonts w:ascii="ＭＳ 明朝" w:hAnsi="ＭＳ 明朝"/>
          <w:sz w:val="30"/>
          <w:szCs w:val="30"/>
        </w:rPr>
        <w:t>させてください。ご清聴ありがとうございました。</w:t>
      </w:r>
    </w:p>
    <w:sectPr w:rsidR="00110882" w:rsidRPr="00514315" w:rsidSect="0011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1B81"/>
    <w:rsid w:val="00110882"/>
    <w:rsid w:val="002B22B0"/>
    <w:rsid w:val="003A27A4"/>
    <w:rsid w:val="00514315"/>
    <w:rsid w:val="005C7A36"/>
    <w:rsid w:val="0074204D"/>
    <w:rsid w:val="009567A9"/>
    <w:rsid w:val="00A21B81"/>
    <w:rsid w:val="00DB4D04"/>
    <w:rsid w:val="00E86038"/>
    <w:rsid w:val="00EB10EA"/>
    <w:rsid w:val="00EB305C"/>
    <w:rsid w:val="00EE741F"/>
    <w:rsid w:val="00F25BAD"/>
    <w:rsid w:val="00F54659"/>
    <w:rsid w:val="00FF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464</Characters>
  <Application>Microsoft Office Word</Application>
  <DocSecurity>0</DocSecurity>
  <Lines>16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Tamuclla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ywaugh</dc:creator>
  <cp:keywords/>
  <dc:description/>
  <cp:lastModifiedBy>ywaugh</cp:lastModifiedBy>
  <cp:revision>3</cp:revision>
  <dcterms:created xsi:type="dcterms:W3CDTF">2011-10-30T22:05:00Z</dcterms:created>
  <dcterms:modified xsi:type="dcterms:W3CDTF">2011-10-30T22:11:00Z</dcterms:modified>
</cp:coreProperties>
</file>